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24C" w:rsidRPr="00865B3F" w:rsidRDefault="0037624C" w:rsidP="0037624C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Согласовано</w:t>
      </w:r>
      <w:proofErr w:type="gramStart"/>
      <w:r w:rsidRPr="00865B3F">
        <w:rPr>
          <w:szCs w:val="56"/>
        </w:rPr>
        <w:t xml:space="preserve">                                                                У</w:t>
      </w:r>
      <w:proofErr w:type="gramEnd"/>
      <w:r w:rsidRPr="00865B3F">
        <w:rPr>
          <w:szCs w:val="56"/>
        </w:rPr>
        <w:t>тверждаю</w:t>
      </w:r>
    </w:p>
    <w:p w:rsidR="0037624C" w:rsidRPr="00865B3F" w:rsidRDefault="0037624C" w:rsidP="0037624C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Глава сельского поселения                                        Директор МАУК</w:t>
      </w:r>
    </w:p>
    <w:p w:rsidR="0037624C" w:rsidRPr="00865B3F" w:rsidRDefault="0037624C" w:rsidP="0037624C">
      <w:pPr>
        <w:tabs>
          <w:tab w:val="left" w:pos="6225"/>
        </w:tabs>
        <w:rPr>
          <w:szCs w:val="56"/>
        </w:rPr>
      </w:pPr>
      <w:proofErr w:type="spellStart"/>
      <w:r w:rsidRPr="00865B3F">
        <w:rPr>
          <w:szCs w:val="56"/>
        </w:rPr>
        <w:t>Базлыкский</w:t>
      </w:r>
      <w:proofErr w:type="spellEnd"/>
      <w:r w:rsidRPr="00865B3F">
        <w:rPr>
          <w:szCs w:val="56"/>
        </w:rPr>
        <w:t xml:space="preserve"> сельский совет                                       </w:t>
      </w:r>
      <w:proofErr w:type="spellStart"/>
      <w:r w:rsidRPr="00865B3F">
        <w:rPr>
          <w:szCs w:val="56"/>
        </w:rPr>
        <w:t>Бижбулякская</w:t>
      </w:r>
      <w:proofErr w:type="spellEnd"/>
      <w:r w:rsidRPr="00865B3F">
        <w:rPr>
          <w:szCs w:val="56"/>
        </w:rPr>
        <w:t xml:space="preserve"> ЦБС</w:t>
      </w:r>
    </w:p>
    <w:p w:rsidR="0037624C" w:rsidRPr="00865B3F" w:rsidRDefault="0037624C" w:rsidP="0037624C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 xml:space="preserve">__________ Васильев Ю.А                     </w:t>
      </w:r>
      <w:r>
        <w:rPr>
          <w:szCs w:val="56"/>
        </w:rPr>
        <w:t xml:space="preserve">         _______ Ганиева Е.Г.</w:t>
      </w:r>
    </w:p>
    <w:p w:rsidR="0037624C" w:rsidRPr="00865B3F" w:rsidRDefault="0037624C" w:rsidP="0037624C">
      <w:pPr>
        <w:tabs>
          <w:tab w:val="left" w:pos="6225"/>
        </w:tabs>
        <w:rPr>
          <w:szCs w:val="56"/>
        </w:rPr>
      </w:pPr>
      <w:r>
        <w:rPr>
          <w:szCs w:val="56"/>
        </w:rPr>
        <w:t>«  »_______ 2024</w:t>
      </w:r>
      <w:r w:rsidRPr="00865B3F">
        <w:rPr>
          <w:szCs w:val="56"/>
        </w:rPr>
        <w:t xml:space="preserve">г                                      </w:t>
      </w:r>
      <w:r>
        <w:rPr>
          <w:szCs w:val="56"/>
        </w:rPr>
        <w:t xml:space="preserve">               «  »________ 2024</w:t>
      </w:r>
      <w:r w:rsidRPr="00865B3F">
        <w:rPr>
          <w:szCs w:val="56"/>
        </w:rPr>
        <w:t xml:space="preserve"> г.</w:t>
      </w:r>
    </w:p>
    <w:p w:rsidR="0037624C" w:rsidRPr="00865B3F" w:rsidRDefault="0037624C" w:rsidP="0037624C">
      <w:pPr>
        <w:tabs>
          <w:tab w:val="left" w:pos="2835"/>
        </w:tabs>
        <w:jc w:val="center"/>
        <w:rPr>
          <w:sz w:val="72"/>
          <w:szCs w:val="56"/>
        </w:rPr>
      </w:pPr>
    </w:p>
    <w:p w:rsidR="0037624C" w:rsidRDefault="0037624C" w:rsidP="0037624C">
      <w:pPr>
        <w:jc w:val="center"/>
        <w:rPr>
          <w:sz w:val="56"/>
          <w:szCs w:val="56"/>
        </w:rPr>
      </w:pPr>
    </w:p>
    <w:p w:rsidR="0037624C" w:rsidRDefault="0037624C" w:rsidP="0037624C">
      <w:pPr>
        <w:jc w:val="center"/>
        <w:rPr>
          <w:b/>
          <w:sz w:val="56"/>
          <w:szCs w:val="56"/>
        </w:rPr>
      </w:pPr>
    </w:p>
    <w:p w:rsidR="0037624C" w:rsidRDefault="0037624C" w:rsidP="0037624C">
      <w:pPr>
        <w:jc w:val="center"/>
        <w:rPr>
          <w:b/>
          <w:sz w:val="56"/>
          <w:szCs w:val="56"/>
        </w:rPr>
      </w:pPr>
    </w:p>
    <w:p w:rsidR="0037624C" w:rsidRPr="0037624C" w:rsidRDefault="0037624C" w:rsidP="0037624C">
      <w:pPr>
        <w:jc w:val="center"/>
        <w:rPr>
          <w:b/>
          <w:sz w:val="56"/>
          <w:szCs w:val="56"/>
        </w:rPr>
      </w:pPr>
      <w:r w:rsidRPr="0037624C">
        <w:rPr>
          <w:b/>
          <w:sz w:val="56"/>
          <w:szCs w:val="56"/>
        </w:rPr>
        <w:t>Годовой план работы с детьми</w:t>
      </w:r>
    </w:p>
    <w:p w:rsidR="0037624C" w:rsidRPr="0037624C" w:rsidRDefault="0037624C" w:rsidP="0037624C">
      <w:pPr>
        <w:jc w:val="center"/>
        <w:rPr>
          <w:b/>
          <w:sz w:val="56"/>
          <w:szCs w:val="56"/>
        </w:rPr>
      </w:pPr>
      <w:proofErr w:type="spellStart"/>
      <w:r w:rsidRPr="0037624C">
        <w:rPr>
          <w:b/>
          <w:sz w:val="56"/>
          <w:szCs w:val="56"/>
        </w:rPr>
        <w:t>Базлыкской</w:t>
      </w:r>
      <w:proofErr w:type="spellEnd"/>
      <w:r w:rsidRPr="0037624C">
        <w:rPr>
          <w:b/>
          <w:sz w:val="56"/>
          <w:szCs w:val="56"/>
        </w:rPr>
        <w:t xml:space="preserve"> сельской модельной библиотеки - филиала</w:t>
      </w:r>
    </w:p>
    <w:p w:rsidR="0037624C" w:rsidRDefault="003922B9" w:rsidP="0037624C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на 2024</w:t>
      </w:r>
      <w:r w:rsidR="0037624C" w:rsidRPr="0037624C">
        <w:rPr>
          <w:b/>
          <w:sz w:val="56"/>
          <w:szCs w:val="56"/>
        </w:rPr>
        <w:t xml:space="preserve"> год</w:t>
      </w:r>
    </w:p>
    <w:p w:rsidR="0037624C" w:rsidRDefault="0037624C" w:rsidP="0037624C">
      <w:pPr>
        <w:rPr>
          <w:b/>
          <w:sz w:val="56"/>
          <w:szCs w:val="56"/>
        </w:rPr>
      </w:pPr>
    </w:p>
    <w:p w:rsidR="0037624C" w:rsidRDefault="0037624C" w:rsidP="0037624C">
      <w:pPr>
        <w:rPr>
          <w:b/>
          <w:sz w:val="56"/>
          <w:szCs w:val="56"/>
        </w:rPr>
      </w:pPr>
    </w:p>
    <w:p w:rsidR="0037624C" w:rsidRPr="0037624C" w:rsidRDefault="0037624C" w:rsidP="0037624C">
      <w:pPr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</w:rPr>
        <w:drawing>
          <wp:inline distT="0" distB="0" distL="0" distR="0">
            <wp:extent cx="5457684" cy="3943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4898" cy="394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624C" w:rsidRPr="00865B3F" w:rsidRDefault="0037624C" w:rsidP="0037624C">
      <w:pPr>
        <w:jc w:val="center"/>
        <w:rPr>
          <w:sz w:val="56"/>
          <w:szCs w:val="56"/>
        </w:rPr>
      </w:pPr>
    </w:p>
    <w:p w:rsidR="0037624C" w:rsidRDefault="0037624C" w:rsidP="00106BE0">
      <w:pPr>
        <w:jc w:val="center"/>
        <w:rPr>
          <w:b/>
          <w:i/>
          <w:u w:val="single"/>
        </w:rPr>
      </w:pPr>
    </w:p>
    <w:p w:rsidR="0037624C" w:rsidRDefault="0037624C" w:rsidP="00106BE0">
      <w:pPr>
        <w:jc w:val="center"/>
        <w:rPr>
          <w:b/>
          <w:i/>
          <w:u w:val="single"/>
        </w:rPr>
      </w:pPr>
    </w:p>
    <w:p w:rsidR="0037624C" w:rsidRDefault="0037624C" w:rsidP="00106BE0">
      <w:pPr>
        <w:jc w:val="center"/>
        <w:rPr>
          <w:b/>
          <w:i/>
          <w:u w:val="single"/>
        </w:rPr>
      </w:pPr>
    </w:p>
    <w:p w:rsidR="0037624C" w:rsidRDefault="0037624C" w:rsidP="00106BE0">
      <w:pPr>
        <w:jc w:val="center"/>
        <w:rPr>
          <w:b/>
          <w:i/>
          <w:u w:val="single"/>
        </w:rPr>
      </w:pPr>
    </w:p>
    <w:p w:rsidR="0037624C" w:rsidRDefault="0037624C" w:rsidP="00106BE0">
      <w:pPr>
        <w:jc w:val="center"/>
        <w:rPr>
          <w:b/>
          <w:i/>
          <w:u w:val="single"/>
        </w:rPr>
      </w:pPr>
    </w:p>
    <w:p w:rsidR="00106BE0" w:rsidRDefault="003F7BD7" w:rsidP="0037624C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1.</w:t>
      </w:r>
      <w:r w:rsidR="00106BE0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Укрепление семейных   традиций.</w:t>
      </w: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2474"/>
        <w:gridCol w:w="1834"/>
        <w:gridCol w:w="1598"/>
      </w:tblGrid>
      <w:tr w:rsidR="00106BE0" w:rsidTr="00106BE0">
        <w:trPr>
          <w:trHeight w:val="64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034CB5">
              <w:t>«С мечтой о космических делах</w:t>
            </w:r>
            <w:r>
              <w:rPr>
                <w:rStyle w:val="FontStyle19"/>
                <w:color w:val="000000" w:themeColor="text1"/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Информационно-познавательный 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06BE0" w:rsidTr="00034CB5">
        <w:trPr>
          <w:trHeight w:val="10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rPr>
                <w:rStyle w:val="FontStyle19"/>
                <w:color w:val="000000" w:themeColor="text1"/>
                <w:lang w:eastAsia="en-US"/>
              </w:rPr>
              <w:t>«</w:t>
            </w:r>
            <w:r w:rsidRPr="00034CB5">
              <w:t>Традиции русской семьи»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Тематический  час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</w:tr>
      <w:tr w:rsidR="00106BE0" w:rsidTr="00106BE0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034CB5">
              <w:t>«Я садовником родился</w:t>
            </w:r>
            <w:r>
              <w:rPr>
                <w:rStyle w:val="FontStyle19"/>
                <w:color w:val="000000" w:themeColor="text1"/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Литературная игра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>
              <w:rPr>
                <w:rStyle w:val="FontStyle19"/>
                <w:color w:val="000000" w:themeColor="text1"/>
                <w:lang w:eastAsia="en-US"/>
              </w:rPr>
              <w:t>«</w:t>
            </w:r>
            <w:r w:rsidRPr="00034CB5">
              <w:t xml:space="preserve">Петр и </w:t>
            </w:r>
            <w:proofErr w:type="spellStart"/>
            <w:r w:rsidRPr="00034CB5">
              <w:t>Февронья</w:t>
            </w:r>
            <w:proofErr w:type="spellEnd"/>
            <w:r w:rsidRPr="00034CB5">
              <w:t>: любовь через века»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Экскурсия в историю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Июль</w:t>
            </w:r>
          </w:p>
        </w:tc>
      </w:tr>
      <w:tr w:rsidR="00106BE0" w:rsidTr="00106BE0">
        <w:trPr>
          <w:trHeight w:val="4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«Мой папа самый сильный, мой папа самый смелый»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Игровая программа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106BE0" w:rsidTr="00106BE0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«Семья – путь к счастью»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Диспут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06BE0" w:rsidRDefault="00106BE0" w:rsidP="00106BE0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06BE0" w:rsidRDefault="00106BE0" w:rsidP="00106BE0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p w:rsidR="003F7BD7" w:rsidRDefault="003F7BD7" w:rsidP="003F7BD7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2.</w:t>
      </w:r>
      <w:r w:rsidR="00106BE0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Правовое воспитание. Профил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актика правонарушений и борьба</w:t>
      </w:r>
    </w:p>
    <w:p w:rsidR="00106BE0" w:rsidRDefault="003F7BD7" w:rsidP="003F7BD7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С терроризмом</w:t>
      </w:r>
      <w:r w:rsidR="00106BE0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3"/>
        <w:gridCol w:w="2280"/>
        <w:gridCol w:w="1834"/>
        <w:gridCol w:w="1598"/>
      </w:tblGrid>
      <w:tr w:rsidR="00106BE0" w:rsidTr="00106BE0">
        <w:trPr>
          <w:trHeight w:val="719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7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«Права твои, подросток»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Турнир знатоков права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5458FF" w:rsidTr="00C0775C">
        <w:trPr>
          <w:trHeight w:val="741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8FF" w:rsidRDefault="005458FF" w:rsidP="005458FF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«Мы против терроризма»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8FF" w:rsidRDefault="005458FF" w:rsidP="00C0775C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8FF" w:rsidRDefault="005458FF" w:rsidP="00C0775C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8FF" w:rsidRDefault="005458FF" w:rsidP="00C0775C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106BE0" w:rsidTr="00106BE0">
        <w:trPr>
          <w:trHeight w:val="7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«Конституционные права граждан России»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правовых знаний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 w:rsidP="00106BE0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  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106BE0" w:rsidRDefault="00106BE0" w:rsidP="00106BE0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06BE0" w:rsidRDefault="00106BE0" w:rsidP="00106BE0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06BE0" w:rsidRDefault="00106BE0" w:rsidP="00106BE0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06BE0" w:rsidRDefault="003F7BD7" w:rsidP="003F7BD7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3.</w:t>
      </w:r>
      <w:r w:rsidR="00106BE0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Краеведение</w:t>
      </w:r>
    </w:p>
    <w:p w:rsidR="00106BE0" w:rsidRDefault="00106BE0" w:rsidP="00106BE0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116"/>
        <w:gridCol w:w="1965"/>
        <w:gridCol w:w="1598"/>
      </w:tblGrid>
      <w:tr w:rsidR="00106BE0" w:rsidTr="003F7BD7">
        <w:trPr>
          <w:trHeight w:val="647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3F7BD7">
        <w:trPr>
          <w:trHeight w:val="647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«Наши земляки на Афганской войне»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мужества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106BE0" w:rsidTr="003F7BD7">
        <w:trPr>
          <w:trHeight w:val="7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«Наша  область, природа  и мы»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06BE0" w:rsidTr="003F7BD7">
        <w:trPr>
          <w:trHeight w:val="7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«Хранимая богом родная земля»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Краеведческий час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Сентя</w:t>
            </w:r>
            <w:proofErr w:type="spellEnd"/>
          </w:p>
        </w:tc>
      </w:tr>
      <w:tr w:rsidR="00106BE0" w:rsidTr="003F7BD7">
        <w:trPr>
          <w:trHeight w:val="7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Литературный час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июль</w:t>
            </w:r>
          </w:p>
        </w:tc>
      </w:tr>
      <w:tr w:rsidR="00106BE0" w:rsidTr="003F7BD7">
        <w:trPr>
          <w:trHeight w:val="7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 стихах и прозе»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Литературная гостиная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106BE0" w:rsidTr="003F7BD7">
        <w:trPr>
          <w:trHeight w:val="7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«Знаешь ли ты свой край»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Конкурс-викторина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3F7BD7" w:rsidP="003F7BD7">
      <w:pPr>
        <w:rPr>
          <w:b/>
          <w:i/>
          <w:color w:val="000000" w:themeColor="text1"/>
          <w:lang w:eastAsia="en-US"/>
        </w:rPr>
      </w:pPr>
      <w:r>
        <w:rPr>
          <w:b/>
          <w:color w:val="000000" w:themeColor="text1"/>
          <w:lang w:eastAsia="en-US"/>
        </w:rPr>
        <w:t xml:space="preserve">                         4.</w:t>
      </w:r>
      <w:r w:rsidR="00106BE0">
        <w:rPr>
          <w:b/>
          <w:i/>
          <w:color w:val="000000" w:themeColor="text1"/>
          <w:lang w:eastAsia="en-US"/>
        </w:rPr>
        <w:t>Гражданско-патриотическое воспитание.</w:t>
      </w:r>
    </w:p>
    <w:p w:rsidR="00106BE0" w:rsidRDefault="00106BE0" w:rsidP="00106BE0">
      <w:pPr>
        <w:jc w:val="center"/>
        <w:rPr>
          <w:b/>
          <w:i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103"/>
        <w:gridCol w:w="1964"/>
        <w:gridCol w:w="1598"/>
      </w:tblGrid>
      <w:tr w:rsidR="00106BE0" w:rsidTr="00106BE0">
        <w:trPr>
          <w:trHeight w:val="64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«Дорога жизни» (блокада Ленинграда)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памяти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06BE0" w:rsidTr="00106BE0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hd w:val="clear" w:color="auto" w:fill="FFFFFF"/>
                <w:lang w:eastAsia="en-US"/>
              </w:rPr>
              <w:lastRenderedPageBreak/>
              <w:t>«Прочитанная книга о войне – твой подарок ко Дню Победы»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Акция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 w:rsidP="00106BE0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06BE0" w:rsidTr="00106BE0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«Под салютом Великой Победы»</w:t>
            </w:r>
          </w:p>
          <w:p w:rsidR="005458FF" w:rsidRDefault="005458FF" w:rsidP="005458FF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Литературно-музыкальная композиция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</w:tr>
      <w:tr w:rsidR="00106BE0" w:rsidTr="00106BE0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«Моя Родина –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патриотизма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«Вместе мы большая сила, вместе мы страна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Вечер-диалог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 w:rsidP="00106BE0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106BE0" w:rsidTr="00106BE0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«Нам время героев оставила память»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Вечер воспоминаний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 w:rsidP="00106BE0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i/>
          <w:color w:val="000000" w:themeColor="text1"/>
          <w:lang w:eastAsia="en-US"/>
        </w:rPr>
      </w:pPr>
    </w:p>
    <w:p w:rsidR="00106BE0" w:rsidRDefault="00CA350A" w:rsidP="00106BE0">
      <w:pPr>
        <w:jc w:val="center"/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t>5.</w:t>
      </w:r>
      <w:r w:rsidR="00106BE0">
        <w:rPr>
          <w:b/>
          <w:i/>
          <w:color w:val="000000" w:themeColor="text1"/>
          <w:lang w:eastAsia="en-US"/>
        </w:rPr>
        <w:t>Пропаганда здорового образа жизни</w:t>
      </w:r>
    </w:p>
    <w:p w:rsidR="00106BE0" w:rsidRDefault="00106BE0" w:rsidP="00106BE0">
      <w:pPr>
        <w:jc w:val="center"/>
        <w:rPr>
          <w:b/>
          <w:i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2228"/>
        <w:gridCol w:w="1970"/>
        <w:gridCol w:w="1598"/>
      </w:tblGrid>
      <w:tr w:rsidR="00106BE0" w:rsidTr="00106BE0">
        <w:trPr>
          <w:trHeight w:val="679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«Вино, табак, наркотики – тебе это надо?»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общения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106BE0" w:rsidTr="00106BE0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«Сигарета или здоровье? Выбор за тобой»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доброго совета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</w:tr>
      <w:tr w:rsidR="00106BE0" w:rsidTr="00106BE0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«Если хочешь быть </w:t>
            </w:r>
            <w:proofErr w:type="gramStart"/>
            <w:r>
              <w:rPr>
                <w:color w:val="000000" w:themeColor="text1"/>
                <w:lang w:eastAsia="en-US"/>
              </w:rPr>
              <w:t>здоров</w:t>
            </w:r>
            <w:proofErr w:type="gramEnd"/>
            <w:r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rPr>
                <w:color w:val="000000" w:themeColor="text1"/>
                <w:lang w:eastAsia="en-US"/>
              </w:rPr>
              <w:t>Спорт-игра</w:t>
            </w:r>
            <w:proofErr w:type="gramEnd"/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«Дурман трава, или обманутые судьбы»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откровенного разговора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CA350A" w:rsidP="00106BE0">
      <w:pPr>
        <w:jc w:val="center"/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t>6.</w:t>
      </w:r>
      <w:r w:rsidR="00106BE0">
        <w:rPr>
          <w:b/>
          <w:i/>
          <w:color w:val="000000" w:themeColor="text1"/>
          <w:lang w:eastAsia="en-US"/>
        </w:rPr>
        <w:t>Работа с художественной литературой</w:t>
      </w:r>
      <w:proofErr w:type="gramStart"/>
      <w:r w:rsidR="00106BE0">
        <w:rPr>
          <w:b/>
          <w:i/>
          <w:color w:val="000000" w:themeColor="text1"/>
          <w:lang w:eastAsia="en-US"/>
        </w:rPr>
        <w:t>..</w:t>
      </w:r>
      <w:proofErr w:type="gramEnd"/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0"/>
        <w:gridCol w:w="2257"/>
        <w:gridCol w:w="1960"/>
        <w:gridCol w:w="1598"/>
      </w:tblGrid>
      <w:tr w:rsidR="00106BE0" w:rsidTr="00106BE0">
        <w:trPr>
          <w:trHeight w:val="64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«Талантливый русский композитор»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Музыкальный час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</w:tr>
      <w:tr w:rsidR="00106BE0" w:rsidTr="00106BE0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«Правила вежливости»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Познавательный урок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«В кругу </w:t>
            </w:r>
            <w:proofErr w:type="spellStart"/>
            <w:r>
              <w:rPr>
                <w:color w:val="000000" w:themeColor="text1"/>
                <w:lang w:eastAsia="en-US"/>
              </w:rPr>
              <w:t>Есененских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берёз»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Поэтический звездопад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Октябрь</w:t>
            </w:r>
          </w:p>
        </w:tc>
      </w:tr>
      <w:tr w:rsidR="00106BE0" w:rsidTr="00106BE0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«Дороже серебра и злата»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Школа вежливых наук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106BE0" w:rsidP="00106BE0">
      <w:pPr>
        <w:jc w:val="center"/>
        <w:rPr>
          <w:b/>
          <w:color w:val="000000" w:themeColor="text1"/>
          <w:lang w:eastAsia="en-US"/>
        </w:rPr>
      </w:pPr>
    </w:p>
    <w:p w:rsidR="00106BE0" w:rsidRDefault="00CA350A" w:rsidP="00106BE0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7.</w:t>
      </w:r>
      <w:r w:rsidR="00106BE0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Экологическое просвещение.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9"/>
        <w:gridCol w:w="2211"/>
        <w:gridCol w:w="1959"/>
        <w:gridCol w:w="1598"/>
      </w:tblGrid>
      <w:tr w:rsidR="00106BE0" w:rsidTr="00106BE0">
        <w:trPr>
          <w:trHeight w:val="64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«Экология природы – экология души»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Круглый стол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«Уроки Чернобыля»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памяти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«Наш весёлый эко-поезд»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Игра-путешествие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«Народный календарь природы»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Устный журнал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 w:rsidP="00106BE0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        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«Сохраним – уцелеем сами»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предупреждение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 w:rsidP="00106BE0">
            <w:pPr>
              <w:spacing w:line="276" w:lineRule="auto"/>
              <w:rPr>
                <w:color w:val="000000" w:themeColor="text1"/>
                <w:lang w:eastAsia="en-US"/>
              </w:rPr>
            </w:pP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06BE0" w:rsidRDefault="00106BE0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106BE0" w:rsidRDefault="00106BE0" w:rsidP="00106BE0">
      <w:pPr>
        <w:pStyle w:val="5"/>
        <w:jc w:val="center"/>
        <w:rPr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lastRenderedPageBreak/>
        <w:t>2024год – Год спорта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0"/>
        <w:gridCol w:w="2181"/>
        <w:gridCol w:w="1958"/>
        <w:gridCol w:w="1598"/>
      </w:tblGrid>
      <w:tr w:rsidR="00106BE0" w:rsidTr="00106BE0">
        <w:trPr>
          <w:trHeight w:val="64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проведения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</w:t>
            </w:r>
            <w:proofErr w:type="spellStart"/>
            <w:r>
              <w:rPr>
                <w:color w:val="000000" w:themeColor="text1"/>
                <w:lang w:eastAsia="en-US"/>
              </w:rPr>
              <w:t>Мультстарт</w:t>
            </w:r>
            <w:proofErr w:type="spellEnd"/>
            <w:r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Сказочн</w:t>
            </w:r>
            <w:proofErr w:type="gramStart"/>
            <w:r>
              <w:rPr>
                <w:color w:val="000000" w:themeColor="text1"/>
                <w:lang w:eastAsia="en-US"/>
              </w:rPr>
              <w:t>о-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спортивные игры.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«Спорт любить – здоровым быть»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Развлекательная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</w:t>
            </w:r>
            <w:proofErr w:type="gramStart"/>
            <w:r>
              <w:rPr>
                <w:color w:val="000000" w:themeColor="text1"/>
                <w:lang w:eastAsia="en-US"/>
              </w:rPr>
              <w:t>Здоровью-Да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! Наркотикам </w:t>
            </w:r>
            <w:proofErr w:type="gramStart"/>
            <w:r>
              <w:rPr>
                <w:color w:val="000000" w:themeColor="text1"/>
                <w:lang w:eastAsia="en-US"/>
              </w:rPr>
              <w:t>–Н</w:t>
            </w:r>
            <w:proofErr w:type="gramEnd"/>
            <w:r>
              <w:rPr>
                <w:color w:val="000000" w:themeColor="text1"/>
                <w:lang w:eastAsia="en-US"/>
              </w:rPr>
              <w:t>ЕТ!»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Видео-презентация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«Спор</w:t>
            </w:r>
            <w:proofErr w:type="gramStart"/>
            <w:r>
              <w:rPr>
                <w:color w:val="000000" w:themeColor="text1"/>
                <w:lang w:eastAsia="en-US"/>
              </w:rPr>
              <w:t>т-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это модно!»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Библионочь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спортивная гостиная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«Быстрее, выше</w:t>
            </w:r>
            <w:proofErr w:type="gramStart"/>
            <w:r>
              <w:rPr>
                <w:color w:val="000000" w:themeColor="text1"/>
                <w:lang w:eastAsia="en-US"/>
              </w:rPr>
              <w:t xml:space="preserve"> ,</w:t>
            </w:r>
            <w:proofErr w:type="gramEnd"/>
            <w:r>
              <w:rPr>
                <w:color w:val="000000" w:themeColor="text1"/>
                <w:lang w:eastAsia="en-US"/>
              </w:rPr>
              <w:t>сильнее»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Спортивная эстафета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«В </w:t>
            </w:r>
            <w:proofErr w:type="gramStart"/>
            <w:r>
              <w:rPr>
                <w:color w:val="000000" w:themeColor="text1"/>
                <w:lang w:eastAsia="en-US"/>
              </w:rPr>
              <w:t>здоровом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теле-здоровый дух»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Спотивные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игры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июль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«Телом и духом сильны лучшие дети страны»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Спортивный праздник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Август </w:t>
            </w:r>
          </w:p>
        </w:tc>
      </w:tr>
      <w:tr w:rsidR="00106BE0" w:rsidTr="00106BE0">
        <w:trPr>
          <w:trHeight w:val="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«Сказочный спорт»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Беседа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06BE0" w:rsidRDefault="00106BE0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0775C" w:rsidRDefault="00C0775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CA350A" w:rsidRDefault="0037624C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>
        <w:rPr>
          <w:rStyle w:val="FontStyle19"/>
          <w:b/>
          <w:i/>
          <w:color w:val="000000" w:themeColor="text1"/>
          <w:sz w:val="28"/>
          <w:szCs w:val="28"/>
        </w:rPr>
        <w:t>8.</w:t>
      </w:r>
      <w:r w:rsidR="00CA350A">
        <w:rPr>
          <w:rStyle w:val="FontStyle19"/>
          <w:b/>
          <w:i/>
          <w:color w:val="000000" w:themeColor="text1"/>
          <w:sz w:val="28"/>
          <w:szCs w:val="28"/>
        </w:rPr>
        <w:t>Досуговая деятельность.</w:t>
      </w:r>
    </w:p>
    <w:p w:rsidR="00106BE0" w:rsidRDefault="00106BE0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 w:rsidRPr="00CA350A">
        <w:rPr>
          <w:rStyle w:val="FontStyle19"/>
          <w:b/>
          <w:i/>
          <w:color w:val="000000" w:themeColor="text1"/>
          <w:sz w:val="28"/>
          <w:szCs w:val="28"/>
        </w:rPr>
        <w:t>Работа  клубов по интересам</w:t>
      </w:r>
    </w:p>
    <w:p w:rsidR="00CA350A" w:rsidRPr="00CA350A" w:rsidRDefault="005458FF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>
        <w:rPr>
          <w:rStyle w:val="FontStyle19"/>
          <w:b/>
          <w:i/>
          <w:color w:val="000000" w:themeColor="text1"/>
          <w:sz w:val="28"/>
          <w:szCs w:val="28"/>
        </w:rPr>
        <w:t>«Юные друзья библиотеки»</w:t>
      </w:r>
    </w:p>
    <w:p w:rsidR="00106BE0" w:rsidRPr="00CA350A" w:rsidRDefault="00106BE0" w:rsidP="00106BE0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2202"/>
        <w:gridCol w:w="1952"/>
        <w:gridCol w:w="1598"/>
      </w:tblGrid>
      <w:tr w:rsidR="00106BE0" w:rsidTr="00106BE0">
        <w:trPr>
          <w:trHeight w:val="647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06BE0" w:rsidTr="00106BE0">
        <w:trPr>
          <w:trHeight w:val="647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Новогодний </w:t>
            </w:r>
            <w:proofErr w:type="spellStart"/>
            <w:r>
              <w:rPr>
                <w:color w:val="000000" w:themeColor="text1"/>
                <w:lang w:eastAsia="en-US"/>
              </w:rPr>
              <w:t>квест</w:t>
            </w:r>
            <w:proofErr w:type="spellEnd"/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Квест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игра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06BE0" w:rsidTr="00106BE0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E0" w:rsidRDefault="00106BE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 ну-ка, мальчики!»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Праздничная программа.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Члены клуба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106BE0" w:rsidTr="00106BE0">
        <w:trPr>
          <w:trHeight w:val="61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«Храните чудо из чудес – леса, озера, синь небес»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Заседание клуба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Члены клуба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06BE0" w:rsidTr="00106BE0">
        <w:trPr>
          <w:trHeight w:val="647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«В поисках страны здоровья»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Познавательный час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106BE0" w:rsidTr="00106BE0">
        <w:trPr>
          <w:trHeight w:val="7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pStyle w:val="a5"/>
              <w:spacing w:line="276" w:lineRule="auto"/>
              <w:ind w:left="0" w:firstLine="34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«Свет материнства – свет любви»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Мастер-класс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Члены клуба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106BE0" w:rsidTr="00106BE0">
        <w:trPr>
          <w:trHeight w:val="87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«Опасность энергетических напитков»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Октябрь</w:t>
            </w:r>
          </w:p>
        </w:tc>
      </w:tr>
      <w:tr w:rsidR="00106BE0" w:rsidTr="00106BE0">
        <w:trPr>
          <w:trHeight w:val="218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Новогодний хоровод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lang w:eastAsia="en-US"/>
              </w:rPr>
              <w:t>Празничная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</w:t>
            </w:r>
          </w:p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программа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Члены клуба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E0" w:rsidRDefault="00106BE0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034CB5" w:rsidRDefault="00034CB5" w:rsidP="00106BE0">
      <w:pPr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 xml:space="preserve"> </w:t>
      </w: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C0775C" w:rsidRDefault="0037624C" w:rsidP="00106BE0">
      <w:pPr>
        <w:jc w:val="center"/>
        <w:rPr>
          <w:b/>
          <w:i/>
        </w:rPr>
      </w:pPr>
      <w:r>
        <w:rPr>
          <w:b/>
          <w:i/>
        </w:rPr>
        <w:t>9.</w:t>
      </w:r>
      <w:r w:rsidR="006B5264" w:rsidRPr="006B5264">
        <w:rPr>
          <w:b/>
          <w:i/>
        </w:rPr>
        <w:t>Библиографические уроки</w:t>
      </w:r>
      <w:r w:rsidR="006B5264">
        <w:rPr>
          <w:b/>
          <w:i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56"/>
        <w:gridCol w:w="2588"/>
        <w:gridCol w:w="2345"/>
        <w:gridCol w:w="2282"/>
      </w:tblGrid>
      <w:tr w:rsidR="006B5264" w:rsidTr="00E42E71">
        <w:tc>
          <w:tcPr>
            <w:tcW w:w="2356" w:type="dxa"/>
          </w:tcPr>
          <w:p w:rsidR="006B5264" w:rsidRDefault="006B5264" w:rsidP="006B5264">
            <w:pPr>
              <w:jc w:val="center"/>
            </w:pPr>
            <w:r>
              <w:t>Тема</w:t>
            </w:r>
          </w:p>
        </w:tc>
        <w:tc>
          <w:tcPr>
            <w:tcW w:w="2588" w:type="dxa"/>
          </w:tcPr>
          <w:p w:rsidR="006B5264" w:rsidRPr="006B5264" w:rsidRDefault="006B5264" w:rsidP="006B5264">
            <w:pPr>
              <w:jc w:val="center"/>
            </w:pPr>
            <w:r>
              <w:t>Форма</w:t>
            </w:r>
          </w:p>
        </w:tc>
        <w:tc>
          <w:tcPr>
            <w:tcW w:w="2345" w:type="dxa"/>
          </w:tcPr>
          <w:p w:rsidR="006B5264" w:rsidRDefault="006B5264" w:rsidP="006B5264">
            <w:pPr>
              <w:jc w:val="center"/>
            </w:pPr>
            <w:r>
              <w:t>Читательское назначение.</w:t>
            </w:r>
          </w:p>
        </w:tc>
        <w:tc>
          <w:tcPr>
            <w:tcW w:w="2282" w:type="dxa"/>
          </w:tcPr>
          <w:p w:rsidR="006B5264" w:rsidRDefault="006B5264" w:rsidP="006B5264">
            <w:pPr>
              <w:jc w:val="center"/>
            </w:pPr>
            <w:r>
              <w:t>Сроки</w:t>
            </w:r>
          </w:p>
        </w:tc>
      </w:tr>
      <w:tr w:rsidR="006B5264" w:rsidTr="00E42E71">
        <w:trPr>
          <w:trHeight w:val="495"/>
        </w:trPr>
        <w:tc>
          <w:tcPr>
            <w:tcW w:w="2356" w:type="dxa"/>
          </w:tcPr>
          <w:p w:rsidR="006B5264" w:rsidRDefault="006B5264" w:rsidP="00106BE0">
            <w:pPr>
              <w:jc w:val="center"/>
              <w:rPr>
                <w:b/>
                <w:i/>
              </w:rPr>
            </w:pPr>
            <w:r w:rsidRPr="006B5264">
              <w:t>«</w:t>
            </w:r>
            <w:proofErr w:type="spellStart"/>
            <w:r w:rsidRPr="006B5264">
              <w:t>Книжкин</w:t>
            </w:r>
            <w:proofErr w:type="spellEnd"/>
            <w:r w:rsidRPr="006B5264">
              <w:t xml:space="preserve"> дом</w:t>
            </w:r>
            <w:r>
              <w:rPr>
                <w:b/>
                <w:i/>
              </w:rPr>
              <w:t>»</w:t>
            </w:r>
          </w:p>
          <w:p w:rsidR="006B5264" w:rsidRDefault="006B5264" w:rsidP="00106BE0">
            <w:pPr>
              <w:jc w:val="center"/>
              <w:rPr>
                <w:b/>
                <w:i/>
              </w:rPr>
            </w:pPr>
          </w:p>
        </w:tc>
        <w:tc>
          <w:tcPr>
            <w:tcW w:w="2588" w:type="dxa"/>
          </w:tcPr>
          <w:p w:rsidR="006B5264" w:rsidRDefault="006B5264" w:rsidP="006B5264">
            <w:r>
              <w:t>Экскурсия</w:t>
            </w:r>
          </w:p>
          <w:p w:rsidR="00E42E71" w:rsidRDefault="00E42E71" w:rsidP="006B5264"/>
        </w:tc>
        <w:tc>
          <w:tcPr>
            <w:tcW w:w="2345" w:type="dxa"/>
          </w:tcPr>
          <w:p w:rsidR="006B5264" w:rsidRDefault="006B5264" w:rsidP="006B5264">
            <w:r>
              <w:t>Дети</w:t>
            </w:r>
          </w:p>
          <w:p w:rsidR="00E42E71" w:rsidRDefault="00E42E71" w:rsidP="006B5264"/>
        </w:tc>
        <w:tc>
          <w:tcPr>
            <w:tcW w:w="2282" w:type="dxa"/>
          </w:tcPr>
          <w:p w:rsidR="006B5264" w:rsidRDefault="006B5264" w:rsidP="006B5264">
            <w:r>
              <w:t>Январь</w:t>
            </w:r>
          </w:p>
          <w:p w:rsidR="00E42E71" w:rsidRDefault="00E42E71" w:rsidP="006B5264"/>
        </w:tc>
      </w:tr>
      <w:tr w:rsidR="00E42E71" w:rsidTr="00E42E71">
        <w:trPr>
          <w:trHeight w:val="555"/>
        </w:trPr>
        <w:tc>
          <w:tcPr>
            <w:tcW w:w="2356" w:type="dxa"/>
          </w:tcPr>
          <w:p w:rsidR="00E42E71" w:rsidRDefault="00E42E71" w:rsidP="006B5264">
            <w:r>
              <w:t>«Читаем сами»</w:t>
            </w:r>
          </w:p>
          <w:p w:rsidR="00E42E71" w:rsidRPr="006B5264" w:rsidRDefault="00E42E71" w:rsidP="00106BE0">
            <w:pPr>
              <w:jc w:val="center"/>
            </w:pPr>
          </w:p>
        </w:tc>
        <w:tc>
          <w:tcPr>
            <w:tcW w:w="2588" w:type="dxa"/>
          </w:tcPr>
          <w:p w:rsidR="00E42E71" w:rsidRDefault="00E42E71" w:rsidP="006B5264">
            <w:r>
              <w:t>Выставка</w:t>
            </w:r>
          </w:p>
          <w:p w:rsidR="00E42E71" w:rsidRDefault="00E42E71" w:rsidP="006B5264"/>
        </w:tc>
        <w:tc>
          <w:tcPr>
            <w:tcW w:w="2345" w:type="dxa"/>
          </w:tcPr>
          <w:p w:rsidR="00E42E71" w:rsidRDefault="00E42E71" w:rsidP="006B5264">
            <w:r>
              <w:t xml:space="preserve">Дети </w:t>
            </w:r>
          </w:p>
          <w:p w:rsidR="00E42E71" w:rsidRDefault="00E42E71" w:rsidP="006B5264"/>
        </w:tc>
        <w:tc>
          <w:tcPr>
            <w:tcW w:w="2282" w:type="dxa"/>
          </w:tcPr>
          <w:p w:rsidR="00E42E71" w:rsidRDefault="00E42E71" w:rsidP="006B5264">
            <w:r>
              <w:t xml:space="preserve">Апрель </w:t>
            </w:r>
          </w:p>
          <w:p w:rsidR="00E42E71" w:rsidRDefault="00E42E71" w:rsidP="006B5264"/>
        </w:tc>
      </w:tr>
      <w:tr w:rsidR="00E42E71" w:rsidTr="00E42E71">
        <w:trPr>
          <w:trHeight w:val="720"/>
        </w:trPr>
        <w:tc>
          <w:tcPr>
            <w:tcW w:w="2356" w:type="dxa"/>
          </w:tcPr>
          <w:p w:rsidR="00E42E71" w:rsidRDefault="00E42E71" w:rsidP="006B5264">
            <w:r>
              <w:t>«Твой друг-книга»</w:t>
            </w:r>
          </w:p>
        </w:tc>
        <w:tc>
          <w:tcPr>
            <w:tcW w:w="2588" w:type="dxa"/>
          </w:tcPr>
          <w:p w:rsidR="00E42E71" w:rsidRDefault="00E42E71" w:rsidP="006B5264">
            <w:r>
              <w:t>Библиографическая игра</w:t>
            </w:r>
          </w:p>
        </w:tc>
        <w:tc>
          <w:tcPr>
            <w:tcW w:w="2345" w:type="dxa"/>
          </w:tcPr>
          <w:p w:rsidR="00E42E71" w:rsidRDefault="00E42E71" w:rsidP="006B5264">
            <w:r>
              <w:t xml:space="preserve">Дети </w:t>
            </w:r>
          </w:p>
          <w:p w:rsidR="00E42E71" w:rsidRDefault="00E42E71" w:rsidP="006B5264"/>
        </w:tc>
        <w:tc>
          <w:tcPr>
            <w:tcW w:w="2282" w:type="dxa"/>
          </w:tcPr>
          <w:p w:rsidR="00E42E71" w:rsidRDefault="00E42E71" w:rsidP="006B5264">
            <w:r>
              <w:t>Июль</w:t>
            </w:r>
          </w:p>
          <w:p w:rsidR="00E42E71" w:rsidRDefault="00E42E71" w:rsidP="006B5264"/>
        </w:tc>
      </w:tr>
      <w:tr w:rsidR="00E42E71" w:rsidTr="00E42E71">
        <w:trPr>
          <w:trHeight w:val="1110"/>
        </w:trPr>
        <w:tc>
          <w:tcPr>
            <w:tcW w:w="2356" w:type="dxa"/>
          </w:tcPr>
          <w:p w:rsidR="00E42E71" w:rsidRDefault="00E42E71" w:rsidP="00E42E71">
            <w:r>
              <w:t xml:space="preserve">«Суета </w:t>
            </w:r>
            <w:proofErr w:type="spellStart"/>
            <w:r>
              <w:t>вокругпочтого</w:t>
            </w:r>
            <w:proofErr w:type="spellEnd"/>
            <w:r>
              <w:t xml:space="preserve"> ящика».</w:t>
            </w:r>
          </w:p>
          <w:p w:rsidR="00E42E71" w:rsidRDefault="00E42E71" w:rsidP="00106BE0">
            <w:pPr>
              <w:jc w:val="center"/>
            </w:pPr>
          </w:p>
        </w:tc>
        <w:tc>
          <w:tcPr>
            <w:tcW w:w="2588" w:type="dxa"/>
          </w:tcPr>
          <w:p w:rsidR="00E42E71" w:rsidRDefault="00E42E71" w:rsidP="006B5264">
            <w:r>
              <w:t>Урок-игра</w:t>
            </w:r>
          </w:p>
        </w:tc>
        <w:tc>
          <w:tcPr>
            <w:tcW w:w="2345" w:type="dxa"/>
          </w:tcPr>
          <w:p w:rsidR="00E42E71" w:rsidRDefault="00E42E71" w:rsidP="006B5264">
            <w:r>
              <w:t xml:space="preserve">Дети </w:t>
            </w:r>
          </w:p>
        </w:tc>
        <w:tc>
          <w:tcPr>
            <w:tcW w:w="2282" w:type="dxa"/>
          </w:tcPr>
          <w:p w:rsidR="00E42E71" w:rsidRDefault="00E42E71" w:rsidP="006B5264">
            <w:r>
              <w:t xml:space="preserve">Ноябрь </w:t>
            </w:r>
          </w:p>
        </w:tc>
      </w:tr>
    </w:tbl>
    <w:p w:rsidR="00C0775C" w:rsidRPr="006B5264" w:rsidRDefault="00C0775C" w:rsidP="00106BE0">
      <w:pPr>
        <w:jc w:val="center"/>
        <w:rPr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Pr="006B5264" w:rsidRDefault="0037624C" w:rsidP="00E42E71">
      <w:pPr>
        <w:jc w:val="center"/>
        <w:rPr>
          <w:b/>
          <w:i/>
        </w:rPr>
      </w:pPr>
      <w:r>
        <w:rPr>
          <w:b/>
          <w:i/>
        </w:rPr>
        <w:t>10.</w:t>
      </w:r>
      <w:r w:rsidR="00C0775C" w:rsidRPr="006B5264">
        <w:rPr>
          <w:b/>
          <w:i/>
        </w:rPr>
        <w:t xml:space="preserve">Программа </w:t>
      </w:r>
      <w:r w:rsidR="006B5264" w:rsidRPr="006B5264">
        <w:rPr>
          <w:b/>
          <w:i/>
        </w:rPr>
        <w:t xml:space="preserve"> Недели Детской и юношеской книги</w:t>
      </w:r>
      <w:r w:rsidR="006B5264">
        <w:rPr>
          <w:b/>
          <w:i/>
        </w:rPr>
        <w:t>.</w:t>
      </w:r>
    </w:p>
    <w:p w:rsidR="00C0775C" w:rsidRPr="006B5264" w:rsidRDefault="00C0775C" w:rsidP="00E42E71">
      <w:pPr>
        <w:jc w:val="center"/>
        <w:rPr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p w:rsidR="00C0775C" w:rsidRDefault="00C0775C" w:rsidP="00106BE0">
      <w:pPr>
        <w:jc w:val="center"/>
        <w:rPr>
          <w:rFonts w:ascii="Calibri" w:hAnsi="Calibri"/>
          <w:b/>
          <w:i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75"/>
        <w:gridCol w:w="3065"/>
        <w:gridCol w:w="2062"/>
        <w:gridCol w:w="969"/>
      </w:tblGrid>
      <w:tr w:rsidR="00C0775C" w:rsidTr="00C0775C">
        <w:trPr>
          <w:trHeight w:val="300"/>
        </w:trPr>
        <w:tc>
          <w:tcPr>
            <w:tcW w:w="3475" w:type="dxa"/>
          </w:tcPr>
          <w:p w:rsidR="00C0775C" w:rsidRDefault="00C0775C" w:rsidP="00C0775C">
            <w:pPr>
              <w:jc w:val="center"/>
            </w:pPr>
            <w:r>
              <w:t>Тема</w:t>
            </w:r>
          </w:p>
        </w:tc>
        <w:tc>
          <w:tcPr>
            <w:tcW w:w="3065" w:type="dxa"/>
          </w:tcPr>
          <w:p w:rsidR="00C0775C" w:rsidRDefault="00C0775C" w:rsidP="00C0775C">
            <w:pPr>
              <w:jc w:val="center"/>
            </w:pPr>
            <w:r>
              <w:t xml:space="preserve">Форма </w:t>
            </w:r>
          </w:p>
        </w:tc>
        <w:tc>
          <w:tcPr>
            <w:tcW w:w="2062" w:type="dxa"/>
          </w:tcPr>
          <w:p w:rsidR="00C0775C" w:rsidRDefault="00C0775C" w:rsidP="00C0775C">
            <w:r>
              <w:t>Читательское</w:t>
            </w:r>
          </w:p>
          <w:p w:rsidR="00C0775C" w:rsidRDefault="00C0775C" w:rsidP="00C0775C">
            <w:r>
              <w:t>назначение</w:t>
            </w:r>
          </w:p>
        </w:tc>
        <w:tc>
          <w:tcPr>
            <w:tcW w:w="969" w:type="dxa"/>
          </w:tcPr>
          <w:p w:rsidR="00C0775C" w:rsidRDefault="00C0775C" w:rsidP="00C0775C">
            <w:r>
              <w:t xml:space="preserve">Сроки </w:t>
            </w:r>
          </w:p>
        </w:tc>
      </w:tr>
      <w:tr w:rsidR="00C0775C" w:rsidTr="00C0775C">
        <w:trPr>
          <w:trHeight w:val="691"/>
        </w:trPr>
        <w:tc>
          <w:tcPr>
            <w:tcW w:w="3475" w:type="dxa"/>
          </w:tcPr>
          <w:p w:rsidR="00C0775C" w:rsidRDefault="00C0775C" w:rsidP="00C0775C">
            <w:pPr>
              <w:jc w:val="center"/>
            </w:pPr>
            <w:r>
              <w:lastRenderedPageBreak/>
              <w:t xml:space="preserve">«Приглашаем в </w:t>
            </w:r>
            <w:proofErr w:type="spellStart"/>
            <w:r>
              <w:t>Книгоград</w:t>
            </w:r>
            <w:proofErr w:type="spellEnd"/>
            <w:r>
              <w:t xml:space="preserve"> любознательных ребят»</w:t>
            </w:r>
          </w:p>
        </w:tc>
        <w:tc>
          <w:tcPr>
            <w:tcW w:w="3065" w:type="dxa"/>
          </w:tcPr>
          <w:p w:rsidR="00C0775C" w:rsidRDefault="00C0775C" w:rsidP="00C0775C">
            <w:r>
              <w:t>Литературный коллаж</w:t>
            </w:r>
          </w:p>
          <w:p w:rsidR="00C0775C" w:rsidRDefault="00C0775C" w:rsidP="00C0775C">
            <w:pPr>
              <w:jc w:val="center"/>
            </w:pPr>
          </w:p>
        </w:tc>
        <w:tc>
          <w:tcPr>
            <w:tcW w:w="2062" w:type="dxa"/>
          </w:tcPr>
          <w:p w:rsidR="00C0775C" w:rsidRDefault="00C0775C" w:rsidP="00C0775C">
            <w:r>
              <w:t>Дети</w:t>
            </w:r>
          </w:p>
          <w:p w:rsidR="00C0775C" w:rsidRDefault="00C0775C" w:rsidP="00C0775C"/>
        </w:tc>
        <w:tc>
          <w:tcPr>
            <w:tcW w:w="969" w:type="dxa"/>
          </w:tcPr>
          <w:p w:rsidR="00C0775C" w:rsidRDefault="00C0775C" w:rsidP="00C0775C">
            <w:r>
              <w:t>1день</w:t>
            </w:r>
          </w:p>
          <w:p w:rsidR="00C0775C" w:rsidRDefault="00C0775C" w:rsidP="00C0775C"/>
        </w:tc>
      </w:tr>
      <w:tr w:rsidR="00C0775C" w:rsidTr="00C0775C">
        <w:trPr>
          <w:trHeight w:val="1022"/>
        </w:trPr>
        <w:tc>
          <w:tcPr>
            <w:tcW w:w="3475" w:type="dxa"/>
          </w:tcPr>
          <w:p w:rsidR="00C0775C" w:rsidRDefault="00C0775C" w:rsidP="00C0775C">
            <w:pPr>
              <w:jc w:val="center"/>
            </w:pPr>
          </w:p>
          <w:p w:rsidR="00C0775C" w:rsidRDefault="00C0775C" w:rsidP="00C0775C">
            <w:pPr>
              <w:jc w:val="center"/>
            </w:pPr>
            <w:r>
              <w:t>« В гостях у дедушки Корнея»</w:t>
            </w:r>
          </w:p>
        </w:tc>
        <w:tc>
          <w:tcPr>
            <w:tcW w:w="3065" w:type="dxa"/>
          </w:tcPr>
          <w:p w:rsidR="00C0775C" w:rsidRDefault="00C0775C" w:rsidP="00C0775C"/>
          <w:p w:rsidR="00C0775C" w:rsidRDefault="00C0775C" w:rsidP="00C0775C">
            <w:r>
              <w:t>Шоу-именины</w:t>
            </w:r>
          </w:p>
          <w:p w:rsidR="00C0775C" w:rsidRDefault="00C0775C" w:rsidP="00C0775C">
            <w:pPr>
              <w:jc w:val="center"/>
            </w:pPr>
          </w:p>
        </w:tc>
        <w:tc>
          <w:tcPr>
            <w:tcW w:w="2062" w:type="dxa"/>
          </w:tcPr>
          <w:p w:rsidR="00C0775C" w:rsidRDefault="00C0775C" w:rsidP="00C0775C"/>
          <w:p w:rsidR="00C0775C" w:rsidRDefault="00C0775C" w:rsidP="00C0775C">
            <w:r>
              <w:t xml:space="preserve">Дети </w:t>
            </w:r>
          </w:p>
          <w:p w:rsidR="00C0775C" w:rsidRDefault="00C0775C" w:rsidP="00C0775C"/>
        </w:tc>
        <w:tc>
          <w:tcPr>
            <w:tcW w:w="969" w:type="dxa"/>
          </w:tcPr>
          <w:p w:rsidR="00C0775C" w:rsidRDefault="00C0775C" w:rsidP="00C0775C"/>
          <w:p w:rsidR="00C0775C" w:rsidRDefault="00C0775C" w:rsidP="00C0775C">
            <w:r>
              <w:t>2день</w:t>
            </w:r>
          </w:p>
          <w:p w:rsidR="00C0775C" w:rsidRDefault="00C0775C" w:rsidP="00C0775C"/>
        </w:tc>
      </w:tr>
      <w:tr w:rsidR="00C0775C" w:rsidTr="00C0775C">
        <w:trPr>
          <w:trHeight w:val="911"/>
        </w:trPr>
        <w:tc>
          <w:tcPr>
            <w:tcW w:w="3475" w:type="dxa"/>
          </w:tcPr>
          <w:p w:rsidR="00C0775C" w:rsidRDefault="00C0775C" w:rsidP="00C0775C">
            <w:pPr>
              <w:jc w:val="center"/>
            </w:pPr>
          </w:p>
          <w:p w:rsidR="00C0775C" w:rsidRDefault="00C0775C" w:rsidP="00C0775C">
            <w:pPr>
              <w:jc w:val="center"/>
            </w:pPr>
            <w:r>
              <w:t>« Пословица недаром молвится»</w:t>
            </w:r>
          </w:p>
        </w:tc>
        <w:tc>
          <w:tcPr>
            <w:tcW w:w="3065" w:type="dxa"/>
          </w:tcPr>
          <w:p w:rsidR="00C0775C" w:rsidRDefault="00C0775C" w:rsidP="00C0775C"/>
          <w:p w:rsidR="00C0775C" w:rsidRDefault="00C0775C" w:rsidP="00C0775C">
            <w:proofErr w:type="spellStart"/>
            <w:r>
              <w:t>Библиогорница</w:t>
            </w:r>
            <w:proofErr w:type="spellEnd"/>
          </w:p>
          <w:p w:rsidR="00C0775C" w:rsidRDefault="00C0775C" w:rsidP="00C0775C">
            <w:pPr>
              <w:jc w:val="center"/>
            </w:pPr>
          </w:p>
        </w:tc>
        <w:tc>
          <w:tcPr>
            <w:tcW w:w="2062" w:type="dxa"/>
          </w:tcPr>
          <w:p w:rsidR="00C0775C" w:rsidRDefault="00C0775C" w:rsidP="00C0775C"/>
          <w:p w:rsidR="00C0775C" w:rsidRDefault="00C0775C" w:rsidP="00C0775C">
            <w:r>
              <w:t xml:space="preserve">Все </w:t>
            </w:r>
          </w:p>
          <w:p w:rsidR="00C0775C" w:rsidRDefault="00C0775C" w:rsidP="00C0775C"/>
        </w:tc>
        <w:tc>
          <w:tcPr>
            <w:tcW w:w="969" w:type="dxa"/>
          </w:tcPr>
          <w:p w:rsidR="00C0775C" w:rsidRDefault="00C0775C" w:rsidP="00C0775C"/>
          <w:p w:rsidR="00C0775C" w:rsidRDefault="00C0775C" w:rsidP="00C0775C">
            <w:r>
              <w:t>3день</w:t>
            </w:r>
          </w:p>
          <w:p w:rsidR="00C0775C" w:rsidRDefault="00C0775C" w:rsidP="00C0775C"/>
        </w:tc>
      </w:tr>
      <w:tr w:rsidR="00C0775C" w:rsidTr="00C0775C">
        <w:trPr>
          <w:trHeight w:val="1095"/>
        </w:trPr>
        <w:tc>
          <w:tcPr>
            <w:tcW w:w="3475" w:type="dxa"/>
          </w:tcPr>
          <w:p w:rsidR="00C0775C" w:rsidRDefault="00C0775C" w:rsidP="00C0775C">
            <w:pPr>
              <w:jc w:val="center"/>
            </w:pPr>
          </w:p>
          <w:p w:rsidR="00C0775C" w:rsidRDefault="00C0775C" w:rsidP="00C0775C">
            <w:pPr>
              <w:jc w:val="center"/>
            </w:pPr>
            <w:r>
              <w:t>«Угощаем интересной книгой»</w:t>
            </w:r>
          </w:p>
          <w:p w:rsidR="00C0775C" w:rsidRDefault="00C0775C" w:rsidP="00C0775C"/>
        </w:tc>
        <w:tc>
          <w:tcPr>
            <w:tcW w:w="3065" w:type="dxa"/>
          </w:tcPr>
          <w:p w:rsidR="00C0775C" w:rsidRDefault="00C0775C" w:rsidP="00C0775C"/>
          <w:p w:rsidR="00C0775C" w:rsidRDefault="00C0775C" w:rsidP="00C0775C">
            <w:r>
              <w:t>Книжное меню</w:t>
            </w:r>
          </w:p>
          <w:p w:rsidR="00C0775C" w:rsidRDefault="00C0775C" w:rsidP="00C0775C"/>
          <w:p w:rsidR="00C0775C" w:rsidRDefault="00C0775C" w:rsidP="00C0775C">
            <w:pPr>
              <w:jc w:val="center"/>
            </w:pPr>
          </w:p>
        </w:tc>
        <w:tc>
          <w:tcPr>
            <w:tcW w:w="2062" w:type="dxa"/>
          </w:tcPr>
          <w:p w:rsidR="00C0775C" w:rsidRDefault="00C0775C" w:rsidP="00C0775C"/>
          <w:p w:rsidR="00C0775C" w:rsidRDefault="00C0775C" w:rsidP="00C0775C">
            <w:r>
              <w:t xml:space="preserve">Дети </w:t>
            </w:r>
          </w:p>
          <w:p w:rsidR="00C0775C" w:rsidRDefault="00C0775C" w:rsidP="00C0775C"/>
          <w:p w:rsidR="00C0775C" w:rsidRDefault="00C0775C" w:rsidP="00C0775C"/>
        </w:tc>
        <w:tc>
          <w:tcPr>
            <w:tcW w:w="969" w:type="dxa"/>
          </w:tcPr>
          <w:p w:rsidR="00C0775C" w:rsidRDefault="00C0775C" w:rsidP="00C0775C"/>
          <w:p w:rsidR="00C0775C" w:rsidRDefault="00C0775C" w:rsidP="00C0775C">
            <w:r>
              <w:t>4день</w:t>
            </w:r>
          </w:p>
          <w:p w:rsidR="00C0775C" w:rsidRDefault="00C0775C" w:rsidP="00C0775C"/>
          <w:p w:rsidR="00C0775C" w:rsidRDefault="00C0775C" w:rsidP="00C0775C"/>
        </w:tc>
      </w:tr>
      <w:tr w:rsidR="00C0775C" w:rsidTr="00C0775C">
        <w:trPr>
          <w:trHeight w:val="870"/>
        </w:trPr>
        <w:tc>
          <w:tcPr>
            <w:tcW w:w="3475" w:type="dxa"/>
          </w:tcPr>
          <w:p w:rsidR="00C0775C" w:rsidRDefault="00C0775C" w:rsidP="00C0775C">
            <w:pPr>
              <w:jc w:val="center"/>
            </w:pPr>
            <w:r>
              <w:t>«В гости к нам пришла она, красна девица весна»</w:t>
            </w:r>
          </w:p>
          <w:p w:rsidR="00C0775C" w:rsidRDefault="00C0775C" w:rsidP="00C0775C"/>
        </w:tc>
        <w:tc>
          <w:tcPr>
            <w:tcW w:w="3065" w:type="dxa"/>
          </w:tcPr>
          <w:p w:rsidR="00C0775C" w:rsidRDefault="00C0775C" w:rsidP="00C0775C">
            <w:r>
              <w:t>Конкурс рисунков</w:t>
            </w:r>
          </w:p>
          <w:p w:rsidR="00C0775C" w:rsidRDefault="00C0775C" w:rsidP="00C0775C">
            <w:pPr>
              <w:jc w:val="center"/>
            </w:pPr>
          </w:p>
          <w:p w:rsidR="00C0775C" w:rsidRDefault="00C0775C" w:rsidP="00C0775C">
            <w:pPr>
              <w:jc w:val="center"/>
            </w:pPr>
          </w:p>
        </w:tc>
        <w:tc>
          <w:tcPr>
            <w:tcW w:w="2062" w:type="dxa"/>
          </w:tcPr>
          <w:p w:rsidR="00C0775C" w:rsidRDefault="00C0775C" w:rsidP="00C0775C">
            <w:r>
              <w:t xml:space="preserve">Дети </w:t>
            </w:r>
          </w:p>
          <w:p w:rsidR="00C0775C" w:rsidRDefault="00C0775C" w:rsidP="00C0775C"/>
          <w:p w:rsidR="00C0775C" w:rsidRDefault="00C0775C" w:rsidP="00C0775C"/>
        </w:tc>
        <w:tc>
          <w:tcPr>
            <w:tcW w:w="969" w:type="dxa"/>
          </w:tcPr>
          <w:p w:rsidR="00C0775C" w:rsidRDefault="00C0775C" w:rsidP="00C0775C">
            <w:r>
              <w:t>5день</w:t>
            </w:r>
          </w:p>
          <w:p w:rsidR="00C0775C" w:rsidRDefault="00C0775C" w:rsidP="00C0775C"/>
          <w:p w:rsidR="00C0775C" w:rsidRDefault="00C0775C" w:rsidP="00C0775C"/>
        </w:tc>
      </w:tr>
      <w:tr w:rsidR="00C0775C" w:rsidTr="00C0775C">
        <w:trPr>
          <w:trHeight w:val="660"/>
        </w:trPr>
        <w:tc>
          <w:tcPr>
            <w:tcW w:w="3475" w:type="dxa"/>
          </w:tcPr>
          <w:p w:rsidR="00C0775C" w:rsidRDefault="00C0775C" w:rsidP="00C0775C">
            <w:pPr>
              <w:spacing w:line="480" w:lineRule="auto"/>
            </w:pPr>
            <w:r>
              <w:t>«В стране здоровых детей»</w:t>
            </w:r>
          </w:p>
        </w:tc>
        <w:tc>
          <w:tcPr>
            <w:tcW w:w="3065" w:type="dxa"/>
          </w:tcPr>
          <w:p w:rsidR="00C0775C" w:rsidRDefault="00C0775C" w:rsidP="00C0775C">
            <w:pPr>
              <w:jc w:val="center"/>
            </w:pPr>
            <w:r>
              <w:t>Игровая программа</w:t>
            </w:r>
          </w:p>
        </w:tc>
        <w:tc>
          <w:tcPr>
            <w:tcW w:w="2062" w:type="dxa"/>
          </w:tcPr>
          <w:p w:rsidR="00C0775C" w:rsidRDefault="00C0775C" w:rsidP="00C0775C">
            <w:r>
              <w:t xml:space="preserve">Дети </w:t>
            </w:r>
          </w:p>
        </w:tc>
        <w:tc>
          <w:tcPr>
            <w:tcW w:w="969" w:type="dxa"/>
          </w:tcPr>
          <w:p w:rsidR="00C0775C" w:rsidRDefault="00C0775C" w:rsidP="00C0775C">
            <w:r>
              <w:t>6день</w:t>
            </w:r>
          </w:p>
        </w:tc>
      </w:tr>
    </w:tbl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Default="00034CB5" w:rsidP="00106BE0">
      <w:pPr>
        <w:jc w:val="center"/>
        <w:rPr>
          <w:rFonts w:ascii="Calibri" w:hAnsi="Calibri"/>
          <w:b/>
          <w:i/>
        </w:rPr>
      </w:pPr>
    </w:p>
    <w:p w:rsidR="00034CB5" w:rsidRPr="006B5264" w:rsidRDefault="0037624C" w:rsidP="006B5264">
      <w:pPr>
        <w:jc w:val="center"/>
        <w:rPr>
          <w:b/>
          <w:i/>
        </w:rPr>
      </w:pPr>
      <w:r>
        <w:rPr>
          <w:b/>
          <w:i/>
        </w:rPr>
        <w:t>11.</w:t>
      </w:r>
      <w:r w:rsidR="00034CB5" w:rsidRPr="006B5264">
        <w:rPr>
          <w:b/>
          <w:i/>
        </w:rPr>
        <w:t>Программа летнего чтения «Лето и книга»</w:t>
      </w:r>
      <w:proofErr w:type="gramStart"/>
      <w:r w:rsidR="00034CB5" w:rsidRPr="006B5264">
        <w:rPr>
          <w:b/>
          <w:i/>
        </w:rPr>
        <w:t xml:space="preserve"> .</w:t>
      </w:r>
      <w:proofErr w:type="gramEnd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043"/>
        <w:gridCol w:w="1860"/>
        <w:gridCol w:w="2247"/>
      </w:tblGrid>
      <w:tr w:rsidR="00034CB5" w:rsidRPr="00034CB5" w:rsidTr="00C077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Название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Место проведения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Дата проведения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Игровая программа</w:t>
            </w:r>
          </w:p>
          <w:p w:rsidR="00034CB5" w:rsidRPr="00034CB5" w:rsidRDefault="00034CB5" w:rsidP="00034CB5">
            <w:r w:rsidRPr="00034CB5">
              <w:t>(</w:t>
            </w:r>
            <w:proofErr w:type="gramStart"/>
            <w:r w:rsidRPr="00034CB5">
              <w:t>к</w:t>
            </w:r>
            <w:proofErr w:type="gramEnd"/>
            <w:r w:rsidRPr="00034CB5">
              <w:t xml:space="preserve"> Дню защиты детей)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«Добрый мир в руках детей» 0+</w:t>
            </w:r>
          </w:p>
          <w:p w:rsidR="00034CB5" w:rsidRPr="00034CB5" w:rsidRDefault="00034CB5" w:rsidP="00034CB5">
            <w:r w:rsidRPr="00034CB5">
              <w:t>(</w:t>
            </w:r>
            <w:proofErr w:type="gramStart"/>
            <w:r w:rsidRPr="00034CB5">
              <w:t>к</w:t>
            </w:r>
            <w:proofErr w:type="gramEnd"/>
            <w:r w:rsidRPr="00034CB5">
              <w:t xml:space="preserve"> Дню защиты детей)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37624C" w:rsidP="00034CB5">
            <w:r>
              <w:t>01.06- 17</w:t>
            </w:r>
            <w:r w:rsidR="00034CB5" w:rsidRPr="00034CB5">
              <w:t>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Громкие чтения</w:t>
            </w:r>
          </w:p>
          <w:p w:rsidR="00034CB5" w:rsidRPr="00034CB5" w:rsidRDefault="00034CB5" w:rsidP="00E42E71">
            <w:r w:rsidRPr="00034CB5">
              <w:t xml:space="preserve">произведений </w:t>
            </w:r>
            <w:r w:rsidR="00E42E71">
              <w:t xml:space="preserve">писателей-юбиляров: А. </w:t>
            </w:r>
            <w:proofErr w:type="spellStart"/>
            <w:r w:rsidR="00E42E71">
              <w:t>Гайдар</w:t>
            </w:r>
            <w:proofErr w:type="gramStart"/>
            <w:r w:rsidR="00E42E71">
              <w:t>,П</w:t>
            </w:r>
            <w:proofErr w:type="gramEnd"/>
            <w:r w:rsidR="00E42E71">
              <w:t>.П</w:t>
            </w:r>
            <w:proofErr w:type="spellEnd"/>
            <w:r w:rsidRPr="00034CB5">
              <w:t xml:space="preserve">. </w:t>
            </w:r>
            <w:proofErr w:type="spellStart"/>
            <w:r w:rsidR="00E42E71">
              <w:t>Бажов,В.В.Бианки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«Книга собирает друзей» 6+</w:t>
            </w:r>
          </w:p>
          <w:p w:rsidR="00034CB5" w:rsidRPr="00034CB5" w:rsidRDefault="00034CB5" w:rsidP="00034CB5">
            <w:r w:rsidRPr="00034CB5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3.06-17:00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Познавательно-игровая программа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«Родина – одно на свете чудо» 0+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11.06, 17:00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Квест</w:t>
            </w:r>
            <w:proofErr w:type="spellEnd"/>
            <w:r w:rsidRPr="00034CB5">
              <w:t xml:space="preserve"> игра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 xml:space="preserve">«Детектив»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Во дворе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15.06- 14:00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 xml:space="preserve">Читальный зал </w:t>
            </w:r>
            <w:r w:rsidRPr="00034CB5">
              <w:lastRenderedPageBreak/>
              <w:t>под открытым небом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lastRenderedPageBreak/>
              <w:t xml:space="preserve">«Посиди, послушай» </w:t>
            </w:r>
            <w:r w:rsidRPr="00034CB5">
              <w:lastRenderedPageBreak/>
              <w:t>0+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lastRenderedPageBreak/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18.06- 14:00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lastRenderedPageBreak/>
              <w:t>Занимательный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«Веселая страна фантазеров»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25.06- 17:30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Литературный лабиринт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«По сказкам Пушкина».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29.06-12:00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</w:tr>
      <w:tr w:rsidR="00034CB5" w:rsidRPr="00034CB5" w:rsidTr="00C0775C">
        <w:trPr>
          <w:trHeight w:val="562"/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Поэтический гербарий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«К цветку цветок</w:t>
            </w:r>
          </w:p>
          <w:p w:rsidR="00034CB5" w:rsidRPr="00034CB5" w:rsidRDefault="00034CB5" w:rsidP="00034CB5">
            <w:r w:rsidRPr="00034CB5">
              <w:t xml:space="preserve">сплетай венок»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Открытая площадка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>
              <w:t>01.07-</w:t>
            </w:r>
          </w:p>
          <w:p w:rsidR="00034CB5" w:rsidRPr="00034CB5" w:rsidRDefault="00034CB5" w:rsidP="00034CB5">
            <w:r w:rsidRPr="00034CB5">
              <w:t>17:00</w:t>
            </w:r>
          </w:p>
        </w:tc>
      </w:tr>
      <w:tr w:rsidR="00034CB5" w:rsidRPr="00034CB5" w:rsidTr="00C0775C">
        <w:trPr>
          <w:trHeight w:val="692"/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Громкие чтения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 Остров ЧИТАЛИЯ на планете ЛЕТО» 0+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16.07-16:00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/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Читальный зал под открытым небом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«Посиди, послушай» 0+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Открытая площадка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20.07- 17:00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Летний кинозал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«Союз книги и кино»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 раз в неделю в течение лета, 16:00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Выставка-совет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«Прочитал и вам советую»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proofErr w:type="spellStart"/>
            <w:r w:rsidRPr="00034CB5">
              <w:t>библ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1.08-17-00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Экологическое путешествие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 xml:space="preserve">«Мы твои </w:t>
            </w:r>
            <w:proofErr w:type="spellStart"/>
            <w:r w:rsidRPr="00034CB5">
              <w:t>друзья</w:t>
            </w:r>
            <w:proofErr w:type="gramStart"/>
            <w:r w:rsidRPr="00034CB5">
              <w:t>,п</w:t>
            </w:r>
            <w:proofErr w:type="gramEnd"/>
            <w:r w:rsidRPr="00034CB5">
              <w:t>рирода</w:t>
            </w:r>
            <w:proofErr w:type="spellEnd"/>
            <w:r w:rsidRPr="00034CB5">
              <w:t>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На природе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02.08-17-00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Игровая программа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«Брызги солнечного лета»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Открытая площадка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5.08-17-00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Выставка-обзор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«По книжным тропинкам лета»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10.08-12:00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Обзор детских журналов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«Небывальщина и многое другое»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24.08-12:00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Час памяти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«Многое забудется, такое – никогда!»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 у обелиска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>
              <w:t>22.06-</w:t>
            </w:r>
          </w:p>
          <w:p w:rsidR="00034CB5" w:rsidRPr="00034CB5" w:rsidRDefault="00034CB5" w:rsidP="00034CB5">
            <w:r w:rsidRPr="00034CB5">
              <w:t>11:00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Громкие чтения произведений писателей-юбиляров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«Книга собирает друзей» 0+</w:t>
            </w:r>
          </w:p>
          <w:p w:rsidR="00034CB5" w:rsidRPr="00034CB5" w:rsidRDefault="00034CB5" w:rsidP="00034CB5">
            <w:r w:rsidRPr="00034CB5">
              <w:t>(читаем произведения С.Г .</w:t>
            </w:r>
            <w:proofErr w:type="spellStart"/>
            <w:r w:rsidRPr="00034CB5">
              <w:t>Козлова</w:t>
            </w:r>
            <w:proofErr w:type="gramStart"/>
            <w:r w:rsidRPr="00034CB5">
              <w:t>.А</w:t>
            </w:r>
            <w:proofErr w:type="spellEnd"/>
            <w:proofErr w:type="gramEnd"/>
            <w:r w:rsidRPr="00034CB5">
              <w:t>. Пушкина)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26.08-17-00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Выставка рисунков</w:t>
            </w:r>
          </w:p>
          <w:p w:rsidR="00034CB5" w:rsidRPr="00034CB5" w:rsidRDefault="00034CB5" w:rsidP="00034CB5">
            <w:r w:rsidRPr="00034CB5">
              <w:t xml:space="preserve">(по произведениям </w:t>
            </w:r>
            <w:r w:rsidRPr="00034CB5">
              <w:lastRenderedPageBreak/>
              <w:t>писателей-юбиляров)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lastRenderedPageBreak/>
              <w:t>«И строчка каждая рисунком хочет стать»6+</w:t>
            </w:r>
          </w:p>
          <w:p w:rsidR="00034CB5" w:rsidRPr="00034CB5" w:rsidRDefault="00034CB5" w:rsidP="00034CB5">
            <w:r w:rsidRPr="00034CB5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с 1.06.</w:t>
            </w:r>
          </w:p>
          <w:p w:rsidR="00034CB5" w:rsidRPr="00034CB5" w:rsidRDefault="00034CB5" w:rsidP="00034CB5">
            <w:r w:rsidRPr="00034CB5">
              <w:t>по 1.09.</w:t>
            </w:r>
          </w:p>
        </w:tc>
      </w:tr>
      <w:tr w:rsidR="00034CB5" w:rsidRPr="00034CB5" w:rsidTr="00C0775C">
        <w:trPr>
          <w:tblCellSpacing w:w="0" w:type="dxa"/>
        </w:trPr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lastRenderedPageBreak/>
              <w:t>Литературно – творческий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«Дом уюта и тепла, вместе мы одна семья» 6+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34CB5" w:rsidRPr="00034CB5" w:rsidRDefault="00034CB5" w:rsidP="00034CB5">
            <w:r w:rsidRPr="00034CB5">
              <w:t>28.0817: 00</w:t>
            </w:r>
          </w:p>
        </w:tc>
      </w:tr>
    </w:tbl>
    <w:p w:rsidR="00034CB5" w:rsidRPr="00034CB5" w:rsidRDefault="00034CB5" w:rsidP="00034CB5"/>
    <w:p w:rsidR="00106BE0" w:rsidRPr="00034CB5" w:rsidRDefault="00106BE0" w:rsidP="00034CB5">
      <w:pPr>
        <w:rPr>
          <w:rFonts w:ascii="Calibri" w:hAnsi="Calibri"/>
          <w:b/>
          <w:i/>
        </w:rPr>
      </w:pPr>
    </w:p>
    <w:p w:rsidR="00106BE0" w:rsidRPr="00034CB5" w:rsidRDefault="00106BE0" w:rsidP="00034CB5">
      <w:pPr>
        <w:rPr>
          <w:rFonts w:ascii="Calibri" w:hAnsi="Calibri"/>
          <w:b/>
          <w:i/>
        </w:rPr>
      </w:pPr>
    </w:p>
    <w:tbl>
      <w:tblPr>
        <w:tblStyle w:val="1"/>
        <w:tblW w:w="0" w:type="auto"/>
        <w:tblInd w:w="241" w:type="dxa"/>
        <w:tblLook w:val="01E0" w:firstRow="1" w:lastRow="1" w:firstColumn="1" w:lastColumn="1" w:noHBand="0" w:noVBand="0"/>
      </w:tblPr>
      <w:tblGrid>
        <w:gridCol w:w="8656"/>
      </w:tblGrid>
      <w:tr w:rsidR="00106BE0" w:rsidRPr="00034CB5" w:rsidTr="00106BE0">
        <w:trPr>
          <w:trHeight w:val="10164"/>
        </w:trPr>
        <w:tc>
          <w:tcPr>
            <w:tcW w:w="8656" w:type="dxa"/>
            <w:tcBorders>
              <w:top w:val="nil"/>
              <w:left w:val="nil"/>
              <w:bottom w:val="nil"/>
              <w:right w:val="nil"/>
            </w:tcBorders>
          </w:tcPr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  <w:p w:rsidR="00106BE0" w:rsidRPr="00034CB5" w:rsidRDefault="00106BE0" w:rsidP="00034CB5"/>
        </w:tc>
      </w:tr>
    </w:tbl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106BE0" w:rsidRDefault="00106BE0" w:rsidP="00106BE0">
      <w:pPr>
        <w:jc w:val="center"/>
        <w:rPr>
          <w:rFonts w:ascii="Calibri" w:hAnsi="Calibri"/>
          <w:b/>
          <w:i/>
        </w:rPr>
      </w:pPr>
    </w:p>
    <w:p w:rsidR="00793AC8" w:rsidRDefault="00793AC8"/>
    <w:sectPr w:rsidR="00793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BE0"/>
    <w:rsid w:val="00034CB5"/>
    <w:rsid w:val="00106BE0"/>
    <w:rsid w:val="00354A68"/>
    <w:rsid w:val="0037624C"/>
    <w:rsid w:val="003922B9"/>
    <w:rsid w:val="003F7BD7"/>
    <w:rsid w:val="005458FF"/>
    <w:rsid w:val="006B5264"/>
    <w:rsid w:val="00793AC8"/>
    <w:rsid w:val="00A1602D"/>
    <w:rsid w:val="00C0775C"/>
    <w:rsid w:val="00CA350A"/>
    <w:rsid w:val="00CF7283"/>
    <w:rsid w:val="00E4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E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06BE0"/>
    <w:pPr>
      <w:keepNext/>
      <w:outlineLvl w:val="1"/>
    </w:pPr>
    <w:rPr>
      <w:rFonts w:ascii="Calibri" w:hAnsi="Calibri" w:cs="Calibri"/>
      <w:color w:val="auto"/>
    </w:rPr>
  </w:style>
  <w:style w:type="paragraph" w:styleId="5">
    <w:name w:val="heading 5"/>
    <w:basedOn w:val="a"/>
    <w:next w:val="a"/>
    <w:link w:val="50"/>
    <w:semiHidden/>
    <w:unhideWhenUsed/>
    <w:qFormat/>
    <w:rsid w:val="00106BE0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06BE0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106BE0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a3">
    <w:name w:val="Без интервала Знак"/>
    <w:link w:val="a4"/>
    <w:uiPriority w:val="1"/>
    <w:locked/>
    <w:rsid w:val="00106BE0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106BE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106BE0"/>
    <w:pPr>
      <w:ind w:left="720"/>
      <w:contextualSpacing/>
    </w:pPr>
    <w:rPr>
      <w:color w:val="auto"/>
      <w:sz w:val="24"/>
      <w:szCs w:val="24"/>
    </w:rPr>
  </w:style>
  <w:style w:type="character" w:customStyle="1" w:styleId="FontStyle19">
    <w:name w:val="Font Style19"/>
    <w:rsid w:val="00106BE0"/>
    <w:rPr>
      <w:rFonts w:ascii="Times New Roman" w:hAnsi="Times New Roman" w:cs="Times New Roman" w:hint="default"/>
      <w:sz w:val="22"/>
      <w:szCs w:val="22"/>
    </w:rPr>
  </w:style>
  <w:style w:type="table" w:customStyle="1" w:styleId="1">
    <w:name w:val="Сетка таблицы1"/>
    <w:basedOn w:val="a1"/>
    <w:uiPriority w:val="59"/>
    <w:rsid w:val="00106BE0"/>
    <w:pPr>
      <w:spacing w:after="0" w:line="240" w:lineRule="auto"/>
    </w:pPr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uiPriority w:val="59"/>
    <w:rsid w:val="00106BE0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C07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762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624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E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06BE0"/>
    <w:pPr>
      <w:keepNext/>
      <w:outlineLvl w:val="1"/>
    </w:pPr>
    <w:rPr>
      <w:rFonts w:ascii="Calibri" w:hAnsi="Calibri" w:cs="Calibri"/>
      <w:color w:val="auto"/>
    </w:rPr>
  </w:style>
  <w:style w:type="paragraph" w:styleId="5">
    <w:name w:val="heading 5"/>
    <w:basedOn w:val="a"/>
    <w:next w:val="a"/>
    <w:link w:val="50"/>
    <w:semiHidden/>
    <w:unhideWhenUsed/>
    <w:qFormat/>
    <w:rsid w:val="00106BE0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06BE0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106BE0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a3">
    <w:name w:val="Без интервала Знак"/>
    <w:link w:val="a4"/>
    <w:uiPriority w:val="1"/>
    <w:locked/>
    <w:rsid w:val="00106BE0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106BE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106BE0"/>
    <w:pPr>
      <w:ind w:left="720"/>
      <w:contextualSpacing/>
    </w:pPr>
    <w:rPr>
      <w:color w:val="auto"/>
      <w:sz w:val="24"/>
      <w:szCs w:val="24"/>
    </w:rPr>
  </w:style>
  <w:style w:type="character" w:customStyle="1" w:styleId="FontStyle19">
    <w:name w:val="Font Style19"/>
    <w:rsid w:val="00106BE0"/>
    <w:rPr>
      <w:rFonts w:ascii="Times New Roman" w:hAnsi="Times New Roman" w:cs="Times New Roman" w:hint="default"/>
      <w:sz w:val="22"/>
      <w:szCs w:val="22"/>
    </w:rPr>
  </w:style>
  <w:style w:type="table" w:customStyle="1" w:styleId="1">
    <w:name w:val="Сетка таблицы1"/>
    <w:basedOn w:val="a1"/>
    <w:uiPriority w:val="59"/>
    <w:rsid w:val="00106BE0"/>
    <w:pPr>
      <w:spacing w:after="0" w:line="240" w:lineRule="auto"/>
    </w:pPr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uiPriority w:val="59"/>
    <w:rsid w:val="00106BE0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C07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762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624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cp:lastPrinted>2023-11-20T10:28:00Z</cp:lastPrinted>
  <dcterms:created xsi:type="dcterms:W3CDTF">2023-11-20T10:16:00Z</dcterms:created>
  <dcterms:modified xsi:type="dcterms:W3CDTF">2023-11-20T10:31:00Z</dcterms:modified>
</cp:coreProperties>
</file>